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CD" w:rsidRPr="002B3CCD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 xml:space="preserve">Муниципальное образование « Усть-Паденьгское» </w:t>
      </w:r>
    </w:p>
    <w:p w:rsidR="003770EA" w:rsidRPr="002B3CCD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Шенкурского района Архангельской области</w:t>
      </w:r>
    </w:p>
    <w:p w:rsidR="003770EA" w:rsidRPr="002B3CCD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Администрация муниципального образования</w:t>
      </w:r>
    </w:p>
    <w:p w:rsidR="002B3CCD" w:rsidRPr="002B3CCD" w:rsidRDefault="002B3CCD" w:rsidP="002B3CCD">
      <w:pPr>
        <w:pStyle w:val="a4"/>
        <w:jc w:val="center"/>
        <w:rPr>
          <w:sz w:val="28"/>
          <w:szCs w:val="28"/>
        </w:rPr>
      </w:pPr>
    </w:p>
    <w:p w:rsidR="003770EA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РАСПОРЯЖЕНИЕ</w:t>
      </w:r>
    </w:p>
    <w:p w:rsidR="002B3CCD" w:rsidRPr="002B3CCD" w:rsidRDefault="002B3CCD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</w:p>
    <w:p w:rsidR="002B3CCD" w:rsidRPr="002B3CCD" w:rsidRDefault="002B3CCD" w:rsidP="002B3CCD">
      <w:pPr>
        <w:pStyle w:val="a4"/>
        <w:jc w:val="center"/>
        <w:rPr>
          <w:sz w:val="28"/>
          <w:szCs w:val="28"/>
        </w:rPr>
      </w:pPr>
    </w:p>
    <w:p w:rsidR="003770EA" w:rsidRPr="002B3CCD" w:rsidRDefault="0022073B" w:rsidP="002B3CCD">
      <w:pPr>
        <w:pStyle w:val="20"/>
        <w:shd w:val="clear" w:color="auto" w:fill="auto"/>
        <w:tabs>
          <w:tab w:val="left" w:pos="7808"/>
        </w:tabs>
        <w:spacing w:after="931" w:line="260" w:lineRule="exact"/>
        <w:ind w:firstLine="0"/>
        <w:jc w:val="both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От </w:t>
      </w:r>
      <w:r w:rsidR="002B3CCD" w:rsidRPr="002B3CCD">
        <w:rPr>
          <w:rStyle w:val="21"/>
          <w:sz w:val="28"/>
          <w:szCs w:val="28"/>
        </w:rPr>
        <w:t xml:space="preserve">06 апреля 2015 </w:t>
      </w:r>
      <w:r w:rsidRPr="002B3CCD">
        <w:rPr>
          <w:rStyle w:val="21"/>
          <w:sz w:val="28"/>
          <w:szCs w:val="28"/>
        </w:rPr>
        <w:t xml:space="preserve"> года</w:t>
      </w:r>
      <w:r w:rsidR="002B3CCD">
        <w:rPr>
          <w:rStyle w:val="21"/>
          <w:sz w:val="28"/>
          <w:szCs w:val="28"/>
        </w:rPr>
        <w:t xml:space="preserve">          </w:t>
      </w:r>
      <w:r w:rsidRPr="002B3CCD">
        <w:rPr>
          <w:rStyle w:val="21"/>
          <w:sz w:val="28"/>
          <w:szCs w:val="28"/>
        </w:rPr>
        <w:tab/>
      </w:r>
      <w:r w:rsidR="002B3CCD">
        <w:rPr>
          <w:rStyle w:val="21"/>
          <w:sz w:val="28"/>
          <w:szCs w:val="28"/>
        </w:rPr>
        <w:t xml:space="preserve">     </w:t>
      </w:r>
      <w:r w:rsidRPr="002B3CCD">
        <w:rPr>
          <w:rStyle w:val="21"/>
          <w:sz w:val="28"/>
          <w:szCs w:val="28"/>
        </w:rPr>
        <w:t xml:space="preserve">№ </w:t>
      </w:r>
      <w:r w:rsidR="002B3CCD" w:rsidRPr="002B3CCD">
        <w:rPr>
          <w:rStyle w:val="21"/>
          <w:sz w:val="28"/>
          <w:szCs w:val="28"/>
        </w:rPr>
        <w:t xml:space="preserve"> 09</w:t>
      </w:r>
    </w:p>
    <w:p w:rsidR="002B3CCD" w:rsidRPr="002B3CCD" w:rsidRDefault="0022073B" w:rsidP="002B3CCD">
      <w:pPr>
        <w:pStyle w:val="a4"/>
        <w:jc w:val="center"/>
        <w:rPr>
          <w:rStyle w:val="31"/>
          <w:rFonts w:eastAsia="Arial Unicode MS"/>
          <w:bCs w:val="0"/>
        </w:rPr>
      </w:pPr>
      <w:r w:rsidRPr="002B3CCD">
        <w:rPr>
          <w:rStyle w:val="31"/>
          <w:rFonts w:eastAsia="Arial Unicode MS"/>
        </w:rPr>
        <w:t xml:space="preserve">О закрытии ледовой </w:t>
      </w:r>
      <w:r w:rsidR="002B3CCD" w:rsidRPr="002B3CCD">
        <w:rPr>
          <w:rStyle w:val="31"/>
          <w:rFonts w:eastAsia="Arial Unicode MS"/>
          <w:bCs w:val="0"/>
        </w:rPr>
        <w:t xml:space="preserve">транспортной </w:t>
      </w:r>
      <w:r w:rsidRPr="002B3CCD">
        <w:rPr>
          <w:rStyle w:val="31"/>
          <w:rFonts w:eastAsia="Arial Unicode MS"/>
        </w:rPr>
        <w:t>переправы</w:t>
      </w:r>
    </w:p>
    <w:p w:rsidR="003770EA" w:rsidRDefault="002B3CCD" w:rsidP="002B3CCD">
      <w:pPr>
        <w:pStyle w:val="a4"/>
        <w:jc w:val="center"/>
        <w:rPr>
          <w:rStyle w:val="31"/>
          <w:rFonts w:eastAsia="Arial Unicode MS"/>
          <w:bCs w:val="0"/>
        </w:rPr>
      </w:pPr>
      <w:r w:rsidRPr="002B3CCD">
        <w:rPr>
          <w:rStyle w:val="31"/>
          <w:rFonts w:eastAsia="Arial Unicode MS"/>
          <w:bCs w:val="0"/>
        </w:rPr>
        <w:t>через реку Вага в районе д.Тронинская.</w:t>
      </w:r>
    </w:p>
    <w:p w:rsidR="002B3CCD" w:rsidRDefault="002B3CCD" w:rsidP="002B3CCD">
      <w:pPr>
        <w:pStyle w:val="a4"/>
        <w:jc w:val="center"/>
        <w:rPr>
          <w:rStyle w:val="31"/>
          <w:rFonts w:eastAsia="Arial Unicode MS"/>
          <w:bCs w:val="0"/>
        </w:rPr>
      </w:pPr>
    </w:p>
    <w:p w:rsidR="002B3CCD" w:rsidRDefault="002B3CCD" w:rsidP="002B3CCD">
      <w:pPr>
        <w:pStyle w:val="a4"/>
        <w:jc w:val="center"/>
        <w:rPr>
          <w:rStyle w:val="31"/>
          <w:rFonts w:eastAsia="Arial Unicode MS"/>
          <w:bCs w:val="0"/>
        </w:rPr>
      </w:pPr>
    </w:p>
    <w:p w:rsidR="002B3CCD" w:rsidRPr="002B3CCD" w:rsidRDefault="002B3CCD" w:rsidP="002B3CCD">
      <w:pPr>
        <w:pStyle w:val="a4"/>
        <w:jc w:val="center"/>
      </w:pPr>
    </w:p>
    <w:p w:rsidR="003770EA" w:rsidRPr="002B3CCD" w:rsidRDefault="0022073B">
      <w:pPr>
        <w:pStyle w:val="20"/>
        <w:shd w:val="clear" w:color="auto" w:fill="auto"/>
        <w:spacing w:after="244"/>
        <w:ind w:firstLine="720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>В связи с наступлением тёплой погоды и быстрым таянием снега и льда постановляю:</w:t>
      </w:r>
    </w:p>
    <w:p w:rsidR="003770EA" w:rsidRPr="002B3CCD" w:rsidRDefault="0022073B" w:rsidP="002B3CCD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after="233" w:line="322" w:lineRule="exact"/>
        <w:ind w:right="4" w:firstLine="0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Закрыть ледовую </w:t>
      </w:r>
      <w:r w:rsidR="002B3CCD">
        <w:rPr>
          <w:rStyle w:val="21"/>
          <w:sz w:val="28"/>
          <w:szCs w:val="28"/>
        </w:rPr>
        <w:t xml:space="preserve">транспортную </w:t>
      </w:r>
      <w:r w:rsidRPr="002B3CCD">
        <w:rPr>
          <w:rStyle w:val="21"/>
          <w:sz w:val="28"/>
          <w:szCs w:val="28"/>
        </w:rPr>
        <w:t xml:space="preserve">переправу через р.Вага в </w:t>
      </w:r>
      <w:r w:rsidR="002B3CCD">
        <w:rPr>
          <w:rStyle w:val="21"/>
          <w:sz w:val="28"/>
          <w:szCs w:val="28"/>
        </w:rPr>
        <w:t xml:space="preserve"> р</w:t>
      </w:r>
      <w:r w:rsidRPr="002B3CCD">
        <w:rPr>
          <w:rStyle w:val="21"/>
          <w:sz w:val="28"/>
          <w:szCs w:val="28"/>
        </w:rPr>
        <w:t xml:space="preserve">айоне д.Тронинская </w:t>
      </w:r>
      <w:r w:rsidR="002B3CCD">
        <w:rPr>
          <w:rStyle w:val="21"/>
          <w:sz w:val="28"/>
          <w:szCs w:val="28"/>
        </w:rPr>
        <w:t xml:space="preserve"> </w:t>
      </w:r>
      <w:r w:rsidRPr="002B3CCD">
        <w:rPr>
          <w:rStyle w:val="21"/>
          <w:sz w:val="28"/>
          <w:szCs w:val="28"/>
        </w:rPr>
        <w:t xml:space="preserve">с </w:t>
      </w:r>
      <w:r w:rsidR="002B3CCD" w:rsidRPr="002B3CCD">
        <w:rPr>
          <w:rStyle w:val="21"/>
          <w:sz w:val="28"/>
          <w:szCs w:val="28"/>
        </w:rPr>
        <w:t xml:space="preserve">06 апреля 2015 </w:t>
      </w:r>
      <w:r w:rsidRPr="002B3CCD">
        <w:rPr>
          <w:rStyle w:val="21"/>
          <w:sz w:val="28"/>
          <w:szCs w:val="28"/>
        </w:rPr>
        <w:t xml:space="preserve"> года.</w:t>
      </w:r>
    </w:p>
    <w:p w:rsidR="003770EA" w:rsidRPr="002B3CCD" w:rsidRDefault="0022073B">
      <w:pPr>
        <w:pStyle w:val="20"/>
        <w:numPr>
          <w:ilvl w:val="0"/>
          <w:numId w:val="1"/>
        </w:numPr>
        <w:shd w:val="clear" w:color="auto" w:fill="auto"/>
        <w:tabs>
          <w:tab w:val="left" w:pos="392"/>
        </w:tabs>
        <w:spacing w:after="909" w:line="331" w:lineRule="exact"/>
        <w:ind w:firstLine="0"/>
        <w:rPr>
          <w:rStyle w:val="21"/>
          <w:sz w:val="28"/>
          <w:szCs w:val="28"/>
        </w:rPr>
      </w:pPr>
      <w:r w:rsidRPr="002B3CCD">
        <w:rPr>
          <w:rStyle w:val="21"/>
          <w:sz w:val="28"/>
          <w:szCs w:val="28"/>
        </w:rPr>
        <w:t>Ответственному за переправу Семакову Николаю Евгеньевичу выставить соответствующие дорожные знаки.</w:t>
      </w:r>
    </w:p>
    <w:p w:rsidR="002B3CCD" w:rsidRDefault="002B3CCD" w:rsidP="002B3CCD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rStyle w:val="21"/>
          <w:sz w:val="28"/>
          <w:szCs w:val="28"/>
        </w:rPr>
      </w:pPr>
    </w:p>
    <w:p w:rsidR="002B3CCD" w:rsidRPr="002B3CCD" w:rsidRDefault="002B3CCD" w:rsidP="002B3CCD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>Глава МО «Усть-Паденьгское»                                                         СофроноваЛ.А</w:t>
      </w:r>
    </w:p>
    <w:p w:rsidR="003770EA" w:rsidRDefault="003770EA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Pr="002B3CCD" w:rsidRDefault="00EF6E21" w:rsidP="00EF6E21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lastRenderedPageBreak/>
        <w:t xml:space="preserve">Муниципальное образование « Усть-Паденьгское» </w:t>
      </w:r>
    </w:p>
    <w:p w:rsidR="00EF6E21" w:rsidRPr="002B3CCD" w:rsidRDefault="00EF6E21" w:rsidP="00EF6E21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Шенкурского района Архангельской области</w:t>
      </w:r>
    </w:p>
    <w:p w:rsidR="00EF6E21" w:rsidRPr="002B3CCD" w:rsidRDefault="00EF6E21" w:rsidP="00EF6E21">
      <w:pPr>
        <w:pStyle w:val="a4"/>
        <w:jc w:val="center"/>
        <w:rPr>
          <w:rStyle w:val="21"/>
          <w:rFonts w:eastAsia="Arial Unicode MS"/>
          <w:sz w:val="28"/>
          <w:szCs w:val="28"/>
        </w:rPr>
      </w:pPr>
    </w:p>
    <w:p w:rsidR="00EF6E21" w:rsidRPr="002B3CCD" w:rsidRDefault="00EF6E21" w:rsidP="00EF6E21">
      <w:pPr>
        <w:pStyle w:val="a4"/>
        <w:jc w:val="center"/>
        <w:rPr>
          <w:sz w:val="28"/>
          <w:szCs w:val="28"/>
        </w:rPr>
      </w:pPr>
    </w:p>
    <w:p w:rsidR="00EF6E21" w:rsidRDefault="00EF6E21" w:rsidP="00EF6E21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РАСПОРЯЖЕНИЕ</w:t>
      </w:r>
    </w:p>
    <w:p w:rsidR="00EF6E21" w:rsidRPr="002B3CCD" w:rsidRDefault="00EF6E21" w:rsidP="00EF6E21">
      <w:pPr>
        <w:pStyle w:val="a4"/>
        <w:jc w:val="center"/>
        <w:rPr>
          <w:rStyle w:val="21"/>
          <w:rFonts w:eastAsia="Arial Unicode MS"/>
          <w:sz w:val="28"/>
          <w:szCs w:val="28"/>
        </w:rPr>
      </w:pPr>
    </w:p>
    <w:p w:rsidR="00EF6E21" w:rsidRPr="002B3CCD" w:rsidRDefault="00EF6E21" w:rsidP="00EF6E21">
      <w:pPr>
        <w:pStyle w:val="a4"/>
        <w:jc w:val="center"/>
        <w:rPr>
          <w:sz w:val="28"/>
          <w:szCs w:val="28"/>
        </w:rPr>
      </w:pPr>
    </w:p>
    <w:p w:rsidR="00EF6E21" w:rsidRPr="002B3CCD" w:rsidRDefault="00EF6E21" w:rsidP="00EF6E21">
      <w:pPr>
        <w:pStyle w:val="20"/>
        <w:shd w:val="clear" w:color="auto" w:fill="auto"/>
        <w:tabs>
          <w:tab w:val="left" w:pos="7808"/>
        </w:tabs>
        <w:spacing w:after="931" w:line="260" w:lineRule="exact"/>
        <w:ind w:firstLine="0"/>
        <w:jc w:val="both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>От 0</w:t>
      </w:r>
      <w:r>
        <w:rPr>
          <w:rStyle w:val="21"/>
          <w:sz w:val="28"/>
          <w:szCs w:val="28"/>
        </w:rPr>
        <w:t>4</w:t>
      </w:r>
      <w:r w:rsidRPr="002B3CCD">
        <w:rPr>
          <w:rStyle w:val="21"/>
          <w:sz w:val="28"/>
          <w:szCs w:val="28"/>
        </w:rPr>
        <w:t xml:space="preserve"> апреля 201</w:t>
      </w:r>
      <w:r>
        <w:rPr>
          <w:rStyle w:val="21"/>
          <w:sz w:val="28"/>
          <w:szCs w:val="28"/>
        </w:rPr>
        <w:t>6</w:t>
      </w:r>
      <w:r w:rsidRPr="002B3CCD">
        <w:rPr>
          <w:rStyle w:val="21"/>
          <w:sz w:val="28"/>
          <w:szCs w:val="28"/>
        </w:rPr>
        <w:t xml:space="preserve">  года</w:t>
      </w:r>
      <w:r>
        <w:rPr>
          <w:rStyle w:val="21"/>
          <w:sz w:val="28"/>
          <w:szCs w:val="28"/>
        </w:rPr>
        <w:t xml:space="preserve">          </w:t>
      </w:r>
      <w:r w:rsidRPr="002B3CCD"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 xml:space="preserve">     </w:t>
      </w:r>
      <w:r w:rsidRPr="002B3CCD">
        <w:rPr>
          <w:rStyle w:val="21"/>
          <w:sz w:val="28"/>
          <w:szCs w:val="28"/>
        </w:rPr>
        <w:t xml:space="preserve">№  </w:t>
      </w:r>
      <w:r>
        <w:rPr>
          <w:rStyle w:val="21"/>
          <w:sz w:val="28"/>
          <w:szCs w:val="28"/>
        </w:rPr>
        <w:t>21</w:t>
      </w:r>
    </w:p>
    <w:p w:rsidR="00EF6E21" w:rsidRPr="002B3CCD" w:rsidRDefault="00EF6E21" w:rsidP="00EF6E21">
      <w:pPr>
        <w:pStyle w:val="a4"/>
        <w:jc w:val="center"/>
        <w:rPr>
          <w:rStyle w:val="31"/>
          <w:rFonts w:eastAsia="Arial Unicode MS"/>
          <w:bCs w:val="0"/>
        </w:rPr>
      </w:pPr>
      <w:r w:rsidRPr="002B3CCD">
        <w:rPr>
          <w:rStyle w:val="31"/>
          <w:rFonts w:eastAsia="Arial Unicode MS"/>
        </w:rPr>
        <w:t xml:space="preserve">О закрытии ледовой </w:t>
      </w:r>
      <w:r w:rsidRPr="002B3CCD">
        <w:rPr>
          <w:rStyle w:val="31"/>
          <w:rFonts w:eastAsia="Arial Unicode MS"/>
          <w:bCs w:val="0"/>
        </w:rPr>
        <w:t xml:space="preserve">транспортной </w:t>
      </w:r>
      <w:r w:rsidRPr="002B3CCD">
        <w:rPr>
          <w:rStyle w:val="31"/>
          <w:rFonts w:eastAsia="Arial Unicode MS"/>
        </w:rPr>
        <w:t>переправы</w:t>
      </w:r>
    </w:p>
    <w:p w:rsidR="00EF6E21" w:rsidRDefault="00EF6E21" w:rsidP="00EF6E21">
      <w:pPr>
        <w:pStyle w:val="a4"/>
        <w:jc w:val="center"/>
        <w:rPr>
          <w:rStyle w:val="31"/>
          <w:rFonts w:eastAsia="Arial Unicode MS"/>
          <w:bCs w:val="0"/>
        </w:rPr>
      </w:pPr>
      <w:r w:rsidRPr="002B3CCD">
        <w:rPr>
          <w:rStyle w:val="31"/>
          <w:rFonts w:eastAsia="Arial Unicode MS"/>
          <w:bCs w:val="0"/>
        </w:rPr>
        <w:t>через реку Вага в районе д.Тронинская.</w:t>
      </w:r>
    </w:p>
    <w:p w:rsidR="00EF6E21" w:rsidRDefault="00EF6E21" w:rsidP="00EF6E21">
      <w:pPr>
        <w:pStyle w:val="a4"/>
        <w:jc w:val="center"/>
        <w:rPr>
          <w:rStyle w:val="31"/>
          <w:rFonts w:eastAsia="Arial Unicode MS"/>
          <w:bCs w:val="0"/>
        </w:rPr>
      </w:pPr>
    </w:p>
    <w:p w:rsidR="00EF6E21" w:rsidRDefault="00EF6E21" w:rsidP="00EF6E21">
      <w:pPr>
        <w:pStyle w:val="a4"/>
        <w:jc w:val="center"/>
        <w:rPr>
          <w:rStyle w:val="31"/>
          <w:rFonts w:eastAsia="Arial Unicode MS"/>
          <w:bCs w:val="0"/>
        </w:rPr>
      </w:pPr>
    </w:p>
    <w:p w:rsidR="00EF6E21" w:rsidRPr="002B3CCD" w:rsidRDefault="00EF6E21" w:rsidP="00EF6E21">
      <w:pPr>
        <w:pStyle w:val="a4"/>
        <w:jc w:val="center"/>
      </w:pPr>
    </w:p>
    <w:p w:rsidR="00EF6E21" w:rsidRPr="002B3CCD" w:rsidRDefault="00EF6E21" w:rsidP="00EF6E21">
      <w:pPr>
        <w:pStyle w:val="20"/>
        <w:shd w:val="clear" w:color="auto" w:fill="auto"/>
        <w:spacing w:after="244"/>
        <w:ind w:firstLine="720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>В связи с наступлением тёплой погоды и быстрым таянием снега и льда:</w:t>
      </w:r>
    </w:p>
    <w:p w:rsidR="00EF6E21" w:rsidRPr="002B3CCD" w:rsidRDefault="00EF6E21" w:rsidP="00EF6E21">
      <w:pPr>
        <w:pStyle w:val="20"/>
        <w:shd w:val="clear" w:color="auto" w:fill="auto"/>
        <w:tabs>
          <w:tab w:val="left" w:pos="382"/>
        </w:tabs>
        <w:spacing w:after="233" w:line="322" w:lineRule="exact"/>
        <w:ind w:right="4" w:firstLine="0"/>
        <w:rPr>
          <w:sz w:val="28"/>
          <w:szCs w:val="28"/>
        </w:rPr>
      </w:pPr>
      <w:r>
        <w:rPr>
          <w:rStyle w:val="21"/>
          <w:sz w:val="28"/>
          <w:szCs w:val="28"/>
        </w:rPr>
        <w:t>1.</w:t>
      </w:r>
      <w:r w:rsidRPr="002B3CCD">
        <w:rPr>
          <w:rStyle w:val="21"/>
          <w:sz w:val="28"/>
          <w:szCs w:val="28"/>
        </w:rPr>
        <w:t xml:space="preserve">Закрыть ледовую </w:t>
      </w:r>
      <w:r>
        <w:rPr>
          <w:rStyle w:val="21"/>
          <w:sz w:val="28"/>
          <w:szCs w:val="28"/>
        </w:rPr>
        <w:t xml:space="preserve">транспортную </w:t>
      </w:r>
      <w:r w:rsidRPr="002B3CCD">
        <w:rPr>
          <w:rStyle w:val="21"/>
          <w:sz w:val="28"/>
          <w:szCs w:val="28"/>
        </w:rPr>
        <w:t xml:space="preserve">переправу через р.Вага в </w:t>
      </w:r>
      <w:r>
        <w:rPr>
          <w:rStyle w:val="21"/>
          <w:sz w:val="28"/>
          <w:szCs w:val="28"/>
        </w:rPr>
        <w:t xml:space="preserve"> р</w:t>
      </w:r>
      <w:r w:rsidRPr="002B3CCD">
        <w:rPr>
          <w:rStyle w:val="21"/>
          <w:sz w:val="28"/>
          <w:szCs w:val="28"/>
        </w:rPr>
        <w:t xml:space="preserve">айоне д.Тронинская </w:t>
      </w:r>
      <w:r>
        <w:rPr>
          <w:rStyle w:val="21"/>
          <w:sz w:val="28"/>
          <w:szCs w:val="28"/>
        </w:rPr>
        <w:t xml:space="preserve"> </w:t>
      </w:r>
      <w:r w:rsidRPr="002B3CCD">
        <w:rPr>
          <w:rStyle w:val="21"/>
          <w:sz w:val="28"/>
          <w:szCs w:val="28"/>
        </w:rPr>
        <w:t>с 0</w:t>
      </w:r>
      <w:r>
        <w:rPr>
          <w:rStyle w:val="21"/>
          <w:sz w:val="28"/>
          <w:szCs w:val="28"/>
        </w:rPr>
        <w:t>4</w:t>
      </w:r>
      <w:r w:rsidRPr="002B3CCD">
        <w:rPr>
          <w:rStyle w:val="21"/>
          <w:sz w:val="28"/>
          <w:szCs w:val="28"/>
        </w:rPr>
        <w:t xml:space="preserve"> апреля 201</w:t>
      </w:r>
      <w:r>
        <w:rPr>
          <w:rStyle w:val="21"/>
          <w:sz w:val="28"/>
          <w:szCs w:val="28"/>
        </w:rPr>
        <w:t>6</w:t>
      </w:r>
      <w:r w:rsidRPr="002B3CCD">
        <w:rPr>
          <w:rStyle w:val="21"/>
          <w:sz w:val="28"/>
          <w:szCs w:val="28"/>
        </w:rPr>
        <w:t xml:space="preserve">  года.</w:t>
      </w:r>
    </w:p>
    <w:p w:rsidR="00EF6E21" w:rsidRPr="002B3CCD" w:rsidRDefault="00EF6E21" w:rsidP="00EF6E21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rStyle w:val="21"/>
          <w:sz w:val="28"/>
          <w:szCs w:val="28"/>
        </w:rPr>
      </w:pPr>
      <w:r>
        <w:rPr>
          <w:rStyle w:val="21"/>
          <w:sz w:val="28"/>
          <w:szCs w:val="28"/>
        </w:rPr>
        <w:t>2.</w:t>
      </w:r>
      <w:r w:rsidRPr="002B3CCD">
        <w:rPr>
          <w:rStyle w:val="21"/>
          <w:sz w:val="28"/>
          <w:szCs w:val="28"/>
        </w:rPr>
        <w:t>Ответственному за переправу Семакову Николаю Евгеньевичу выставить соответствующие дорожные знаки.</w:t>
      </w:r>
    </w:p>
    <w:p w:rsidR="00EF6E21" w:rsidRDefault="00EF6E21" w:rsidP="00EF6E21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rStyle w:val="21"/>
          <w:sz w:val="28"/>
          <w:szCs w:val="28"/>
        </w:rPr>
      </w:pPr>
    </w:p>
    <w:p w:rsidR="00EF6E21" w:rsidRPr="002B3CCD" w:rsidRDefault="00EF6E21" w:rsidP="00EF6E21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>Глава МО «Усть-Паденьгское»                                                         СофроноваЛ.А</w:t>
      </w: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EF6E21" w:rsidRDefault="00EF6E21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lastRenderedPageBreak/>
        <w:t xml:space="preserve">Архангельская область </w:t>
      </w:r>
    </w:p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«Усть-Паденьгское»</w:t>
      </w: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FD62D4" w:rsidRPr="00FD62D4" w:rsidRDefault="00FD62D4" w:rsidP="00FD62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2D4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FD62D4" w:rsidRPr="00B2751E" w:rsidRDefault="00FD62D4" w:rsidP="00FD62D4">
      <w:pPr>
        <w:rPr>
          <w:b/>
          <w:sz w:val="28"/>
          <w:szCs w:val="28"/>
        </w:rPr>
      </w:pPr>
    </w:p>
    <w:p w:rsidR="00FD62D4" w:rsidRDefault="00FD62D4" w:rsidP="00FD62D4">
      <w:pPr>
        <w:pStyle w:val="20"/>
        <w:shd w:val="clear" w:color="auto" w:fill="auto"/>
        <w:tabs>
          <w:tab w:val="left" w:pos="7808"/>
        </w:tabs>
        <w:spacing w:after="931" w:line="260" w:lineRule="exact"/>
        <w:ind w:firstLine="0"/>
        <w:jc w:val="both"/>
        <w:rPr>
          <w:rStyle w:val="21"/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От </w:t>
      </w:r>
      <w:r>
        <w:rPr>
          <w:rStyle w:val="21"/>
          <w:sz w:val="28"/>
          <w:szCs w:val="28"/>
        </w:rPr>
        <w:t>16 марта 2017</w:t>
      </w:r>
      <w:r w:rsidRPr="002B3CCD">
        <w:rPr>
          <w:rStyle w:val="21"/>
          <w:sz w:val="28"/>
          <w:szCs w:val="28"/>
        </w:rPr>
        <w:t xml:space="preserve"> </w:t>
      </w:r>
      <w:r>
        <w:rPr>
          <w:rStyle w:val="21"/>
          <w:sz w:val="28"/>
          <w:szCs w:val="28"/>
        </w:rPr>
        <w:t xml:space="preserve"> </w:t>
      </w:r>
      <w:r w:rsidRPr="002B3CCD">
        <w:rPr>
          <w:rStyle w:val="21"/>
          <w:sz w:val="28"/>
          <w:szCs w:val="28"/>
        </w:rPr>
        <w:t>года</w:t>
      </w:r>
      <w:r>
        <w:rPr>
          <w:rStyle w:val="21"/>
          <w:sz w:val="28"/>
          <w:szCs w:val="28"/>
        </w:rPr>
        <w:t xml:space="preserve">          </w:t>
      </w:r>
      <w:r w:rsidRPr="002B3CCD"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 xml:space="preserve">     </w:t>
      </w:r>
      <w:r w:rsidRPr="002B3CCD">
        <w:rPr>
          <w:rStyle w:val="21"/>
          <w:sz w:val="28"/>
          <w:szCs w:val="28"/>
        </w:rPr>
        <w:t xml:space="preserve">№  </w:t>
      </w:r>
      <w:r>
        <w:rPr>
          <w:rStyle w:val="21"/>
          <w:sz w:val="28"/>
          <w:szCs w:val="28"/>
        </w:rPr>
        <w:t>21</w:t>
      </w:r>
    </w:p>
    <w:p w:rsidR="00FD62D4" w:rsidRPr="002B3CCD" w:rsidRDefault="00FD62D4" w:rsidP="00FD62D4">
      <w:pPr>
        <w:pStyle w:val="a4"/>
        <w:jc w:val="center"/>
        <w:rPr>
          <w:rStyle w:val="31"/>
          <w:rFonts w:eastAsia="Arial Unicode MS"/>
          <w:bCs w:val="0"/>
        </w:rPr>
      </w:pPr>
      <w:r w:rsidRPr="002B3CCD">
        <w:rPr>
          <w:rStyle w:val="31"/>
          <w:rFonts w:eastAsia="Arial Unicode MS"/>
        </w:rPr>
        <w:t xml:space="preserve">О закрытии ледовой </w:t>
      </w:r>
      <w:r w:rsidRPr="002B3CCD">
        <w:rPr>
          <w:rStyle w:val="31"/>
          <w:rFonts w:eastAsia="Arial Unicode MS"/>
          <w:bCs w:val="0"/>
        </w:rPr>
        <w:t xml:space="preserve">транспортной </w:t>
      </w:r>
      <w:r w:rsidRPr="002B3CCD">
        <w:rPr>
          <w:rStyle w:val="31"/>
          <w:rFonts w:eastAsia="Arial Unicode MS"/>
        </w:rPr>
        <w:t>переправы</w:t>
      </w:r>
    </w:p>
    <w:p w:rsidR="00FD62D4" w:rsidRDefault="00FD62D4" w:rsidP="00FD62D4">
      <w:pPr>
        <w:pStyle w:val="a4"/>
        <w:jc w:val="center"/>
        <w:rPr>
          <w:rStyle w:val="31"/>
          <w:rFonts w:eastAsia="Arial Unicode MS"/>
          <w:bCs w:val="0"/>
        </w:rPr>
      </w:pPr>
      <w:r w:rsidRPr="002B3CCD">
        <w:rPr>
          <w:rStyle w:val="31"/>
          <w:rFonts w:eastAsia="Arial Unicode MS"/>
          <w:bCs w:val="0"/>
        </w:rPr>
        <w:t>через реку Вага в районе д.Тронинская.</w:t>
      </w:r>
    </w:p>
    <w:p w:rsidR="00FD62D4" w:rsidRDefault="00FD62D4" w:rsidP="00FD62D4">
      <w:pPr>
        <w:pStyle w:val="a4"/>
        <w:jc w:val="center"/>
        <w:rPr>
          <w:rStyle w:val="31"/>
          <w:rFonts w:eastAsia="Arial Unicode MS"/>
          <w:bCs w:val="0"/>
        </w:rPr>
      </w:pPr>
    </w:p>
    <w:p w:rsidR="00FD62D4" w:rsidRDefault="00FD62D4" w:rsidP="00FD62D4">
      <w:pPr>
        <w:pStyle w:val="a4"/>
        <w:jc w:val="center"/>
        <w:rPr>
          <w:rStyle w:val="31"/>
          <w:rFonts w:eastAsia="Arial Unicode MS"/>
          <w:bCs w:val="0"/>
        </w:rPr>
      </w:pPr>
    </w:p>
    <w:p w:rsidR="00FD62D4" w:rsidRPr="002B3CCD" w:rsidRDefault="00FD62D4" w:rsidP="00FD62D4">
      <w:pPr>
        <w:pStyle w:val="20"/>
        <w:shd w:val="clear" w:color="auto" w:fill="auto"/>
        <w:spacing w:after="244"/>
        <w:ind w:firstLine="720"/>
        <w:jc w:val="both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>В связи с наступлением тёплой погоды и быстрым таянием снега и льда:</w:t>
      </w:r>
    </w:p>
    <w:p w:rsidR="00FD62D4" w:rsidRPr="002B3CCD" w:rsidRDefault="00FD62D4" w:rsidP="00FD62D4">
      <w:pPr>
        <w:pStyle w:val="20"/>
        <w:shd w:val="clear" w:color="auto" w:fill="auto"/>
        <w:tabs>
          <w:tab w:val="left" w:pos="382"/>
        </w:tabs>
        <w:spacing w:after="233" w:line="322" w:lineRule="exact"/>
        <w:ind w:right="4" w:firstLine="0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>1.</w:t>
      </w:r>
      <w:r w:rsidRPr="002B3CCD">
        <w:rPr>
          <w:rStyle w:val="21"/>
          <w:sz w:val="28"/>
          <w:szCs w:val="28"/>
        </w:rPr>
        <w:t xml:space="preserve">Закрыть ледовую </w:t>
      </w:r>
      <w:r>
        <w:rPr>
          <w:rStyle w:val="21"/>
          <w:sz w:val="28"/>
          <w:szCs w:val="28"/>
        </w:rPr>
        <w:t xml:space="preserve">транспортную </w:t>
      </w:r>
      <w:r w:rsidRPr="002B3CCD">
        <w:rPr>
          <w:rStyle w:val="21"/>
          <w:sz w:val="28"/>
          <w:szCs w:val="28"/>
        </w:rPr>
        <w:t xml:space="preserve">переправу через р.Вага в </w:t>
      </w:r>
      <w:r>
        <w:rPr>
          <w:rStyle w:val="21"/>
          <w:sz w:val="28"/>
          <w:szCs w:val="28"/>
        </w:rPr>
        <w:t xml:space="preserve"> р</w:t>
      </w:r>
      <w:r w:rsidRPr="002B3CCD">
        <w:rPr>
          <w:rStyle w:val="21"/>
          <w:sz w:val="28"/>
          <w:szCs w:val="28"/>
        </w:rPr>
        <w:t xml:space="preserve">айоне д.Тронинская </w:t>
      </w:r>
      <w:r>
        <w:rPr>
          <w:rStyle w:val="21"/>
          <w:sz w:val="28"/>
          <w:szCs w:val="28"/>
        </w:rPr>
        <w:t xml:space="preserve"> </w:t>
      </w:r>
      <w:r w:rsidRPr="002B3CCD">
        <w:rPr>
          <w:rStyle w:val="21"/>
          <w:sz w:val="28"/>
          <w:szCs w:val="28"/>
        </w:rPr>
        <w:t xml:space="preserve">с </w:t>
      </w:r>
      <w:r>
        <w:rPr>
          <w:rStyle w:val="21"/>
          <w:sz w:val="28"/>
          <w:szCs w:val="28"/>
        </w:rPr>
        <w:t>16 марта</w:t>
      </w:r>
      <w:r w:rsidRPr="002B3CCD">
        <w:rPr>
          <w:rStyle w:val="21"/>
          <w:sz w:val="28"/>
          <w:szCs w:val="28"/>
        </w:rPr>
        <w:t xml:space="preserve"> 201</w:t>
      </w:r>
      <w:r>
        <w:rPr>
          <w:rStyle w:val="21"/>
          <w:sz w:val="28"/>
          <w:szCs w:val="28"/>
        </w:rPr>
        <w:t>7</w:t>
      </w:r>
      <w:r w:rsidRPr="002B3CCD">
        <w:rPr>
          <w:rStyle w:val="21"/>
          <w:sz w:val="28"/>
          <w:szCs w:val="28"/>
        </w:rPr>
        <w:t xml:space="preserve">  года.</w:t>
      </w:r>
    </w:p>
    <w:p w:rsidR="00FD62D4" w:rsidRPr="002B3CCD" w:rsidRDefault="00FD62D4" w:rsidP="00FD62D4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jc w:val="both"/>
        <w:rPr>
          <w:rStyle w:val="21"/>
          <w:sz w:val="28"/>
          <w:szCs w:val="28"/>
        </w:rPr>
      </w:pPr>
      <w:r>
        <w:rPr>
          <w:rStyle w:val="21"/>
          <w:sz w:val="28"/>
          <w:szCs w:val="28"/>
        </w:rPr>
        <w:t>2.</w:t>
      </w:r>
      <w:r w:rsidRPr="002B3CCD">
        <w:rPr>
          <w:rStyle w:val="21"/>
          <w:sz w:val="28"/>
          <w:szCs w:val="28"/>
        </w:rPr>
        <w:t>Ответственному за переправу Семакову Николаю Евгеньевичу выставить соответствующие дорожные знаки.</w:t>
      </w:r>
    </w:p>
    <w:p w:rsidR="00FD62D4" w:rsidRPr="002B3CCD" w:rsidRDefault="00FD62D4" w:rsidP="00FD62D4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>Г</w:t>
      </w:r>
      <w:r w:rsidRPr="002B3CCD">
        <w:rPr>
          <w:rStyle w:val="21"/>
          <w:sz w:val="28"/>
          <w:szCs w:val="28"/>
        </w:rPr>
        <w:t xml:space="preserve">лава МО «Усть-Паденьгское»                                                         </w:t>
      </w:r>
      <w:r>
        <w:rPr>
          <w:rStyle w:val="21"/>
          <w:sz w:val="28"/>
          <w:szCs w:val="28"/>
        </w:rPr>
        <w:t>Маковецкий А.Ю</w:t>
      </w: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sectPr w:rsidR="00FD62D4" w:rsidSect="003770EA">
      <w:pgSz w:w="11900" w:h="16840"/>
      <w:pgMar w:top="1176" w:right="896" w:bottom="1176" w:left="164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303" w:rsidRDefault="00564303" w:rsidP="003770EA">
      <w:r>
        <w:separator/>
      </w:r>
    </w:p>
  </w:endnote>
  <w:endnote w:type="continuationSeparator" w:id="0">
    <w:p w:rsidR="00564303" w:rsidRDefault="00564303" w:rsidP="0037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303" w:rsidRDefault="00564303"/>
  </w:footnote>
  <w:footnote w:type="continuationSeparator" w:id="0">
    <w:p w:rsidR="00564303" w:rsidRDefault="0056430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D3522"/>
    <w:multiLevelType w:val="multilevel"/>
    <w:tmpl w:val="F1FAA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770EA"/>
    <w:rsid w:val="00155419"/>
    <w:rsid w:val="00184DB2"/>
    <w:rsid w:val="0022073B"/>
    <w:rsid w:val="002B3CCD"/>
    <w:rsid w:val="003770EA"/>
    <w:rsid w:val="003E456E"/>
    <w:rsid w:val="00564303"/>
    <w:rsid w:val="006E7B28"/>
    <w:rsid w:val="007D0960"/>
    <w:rsid w:val="009F2CA6"/>
    <w:rsid w:val="00B5405E"/>
    <w:rsid w:val="00B7314B"/>
    <w:rsid w:val="00E97E4D"/>
    <w:rsid w:val="00EF6E21"/>
    <w:rsid w:val="00FD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0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70EA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2"/>
    <w:rsid w:val="003770EA"/>
  </w:style>
  <w:style w:type="character" w:customStyle="1" w:styleId="2">
    <w:name w:val="Основной текст (2)_"/>
    <w:basedOn w:val="a0"/>
    <w:link w:val="2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770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"/>
    <w:basedOn w:val="4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85pt">
    <w:name w:val="Основной текст (4) + 8;5 pt;Полужирный;Курсив"/>
    <w:basedOn w:val="4"/>
    <w:rsid w:val="003770EA"/>
    <w:rPr>
      <w:b/>
      <w:bCs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770EA"/>
    <w:pPr>
      <w:shd w:val="clear" w:color="auto" w:fill="FFFFFF"/>
      <w:spacing w:after="240" w:line="326" w:lineRule="exact"/>
      <w:ind w:hanging="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770EA"/>
    <w:pPr>
      <w:shd w:val="clear" w:color="auto" w:fill="FFFFFF"/>
      <w:spacing w:before="102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770EA"/>
    <w:pPr>
      <w:shd w:val="clear" w:color="auto" w:fill="FFFFFF"/>
      <w:spacing w:before="780"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No Spacing"/>
    <w:uiPriority w:val="1"/>
    <w:qFormat/>
    <w:rsid w:val="002B3CCD"/>
    <w:rPr>
      <w:color w:val="000000"/>
    </w:rPr>
  </w:style>
  <w:style w:type="paragraph" w:customStyle="1" w:styleId="ConsPlusTitle">
    <w:name w:val="ConsPlusTitle"/>
    <w:rsid w:val="00FD62D4"/>
    <w:pPr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bidi="ar-SA"/>
    </w:rPr>
  </w:style>
  <w:style w:type="paragraph" w:customStyle="1" w:styleId="Title">
    <w:name w:val="Title!Название НПА"/>
    <w:basedOn w:val="a"/>
    <w:rsid w:val="00FD62D4"/>
    <w:pPr>
      <w:widowControl/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2017-03-15T07:32:00Z</cp:lastPrinted>
  <dcterms:created xsi:type="dcterms:W3CDTF">2015-04-03T11:35:00Z</dcterms:created>
  <dcterms:modified xsi:type="dcterms:W3CDTF">2017-03-15T07:32:00Z</dcterms:modified>
</cp:coreProperties>
</file>